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5B" w:rsidRPr="0078725B" w:rsidRDefault="0078725B" w:rsidP="0078725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78725B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1. razred osnovne škole</w:t>
      </w:r>
    </w:p>
    <w:p w:rsidR="0078725B" w:rsidRPr="0078725B" w:rsidRDefault="0078725B" w:rsidP="0078725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78725B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563"/>
        <w:gridCol w:w="2844"/>
        <w:gridCol w:w="1905"/>
        <w:gridCol w:w="654"/>
        <w:gridCol w:w="952"/>
        <w:gridCol w:w="595"/>
      </w:tblGrid>
      <w:tr w:rsidR="0078725B" w:rsidRPr="0078725B" w:rsidTr="0078725B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NAZIV UDŽBENIKA</w:t>
            </w:r>
          </w:p>
        </w:tc>
        <w:tc>
          <w:tcPr>
            <w:tcW w:w="2832" w:type="dxa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AUTOR(I)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VRSTA</w:t>
            </w: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br/>
              <w:t>IZDANJA</w:t>
            </w:r>
          </w:p>
        </w:tc>
        <w:tc>
          <w:tcPr>
            <w:tcW w:w="642" w:type="dxa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CIJENA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NAKLADNIK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proofErr w:type="spellStart"/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BR.UČ</w:t>
            </w:r>
            <w:proofErr w:type="spellEnd"/>
            <w:r w:rsidRPr="0078725B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.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ISLAMSKI VJERONAUK, 1. I 2.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564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ISLAMSKOG VJERONAUKA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za 1. i 2.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Haris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Opardija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28.8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MIZ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KATOLIČKI VJERONAUK, 1.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UČIMO LJUBITI BOGA I LJUDE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za 1.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33.3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GK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UČIMO LJUBITI BOGA I LJUDE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1.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20.7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GK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PRIRODA I DRUŠTVO, 1.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3847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ŠKOLA I DOM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iz prirode i društva za 1. razred os</w:t>
            </w:r>
            <w:bookmarkStart w:id="0" w:name="_GoBack"/>
            <w:bookmarkEnd w:id="0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Domišljanović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, Tomislav Jelić</w:t>
            </w:r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49.28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ALFA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3534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ŠKOLA I DOM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prirode i društva za 1.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Domišljanović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, Tomislav Jelić</w:t>
            </w:r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29.57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ALFA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MATEMATIKA, 1.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196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MATEMATIČKE PRIČE 1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iz matematike za prvi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195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MATEMATIČKE PRIČE 1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matematike za prvi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42.38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197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MATEMATIČKE PRIČE 1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zbirka zadataka iz matematike za prvi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42.38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JEZIK, 1.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1986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 KAO POČETNICA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početnica sa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slovaricom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 za prvi razred (1. dio, za tiskana slova)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Gordana Ivančić, Ines Smolčić, Marina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Diković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Veronek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Germadnik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, Vesna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Budinski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udžbenik sa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slovaricom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 - izmijenjeno i dopunjeno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48.29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1987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 KAO POČETNICA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početnica za prvi razred (2. dio, za pisana slova)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Gordana Ivančić, Ines Smolčić, Marina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Diković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Saša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Veronek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Germadnik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Vesna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1988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 KAO POČETNICA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prvi razred (1. dio, za tiskana slova)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Gordana Ivančić, Ines Smolčić, Marina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Diković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Saša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Veronek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Germadnik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Vesna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 - izmijenjeno i dopunjeno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28.58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1989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 KAO POČETNICA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prvi razred (2. dio, za pisana slova)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Gordana Ivančić, Ines Smolčić, Marina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Diković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Saša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Veronek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Germadnik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Vesna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Budinski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28.58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GLAZBENA KULTURA, 1.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1890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GLAZBENE ČAROLIJE 1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glazbene kulture s 3 CD-a za prvi razred osnovne škole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Doris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 xml:space="preserve"> Kovačić, Mirjana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8"/>
                <w:szCs w:val="24"/>
                <w:lang w:eastAsia="hr-HR"/>
              </w:rPr>
              <w:t>Žužić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29.12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6976" w:type="dxa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ENGLESKI JEZIK, 1. RAZRED</w:t>
            </w:r>
          </w:p>
        </w:tc>
        <w:tc>
          <w:tcPr>
            <w:tcW w:w="4088" w:type="dxa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8725B" w:rsidRPr="0078725B" w:rsidRDefault="0078725B" w:rsidP="0078725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BLOCKS 1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memom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 i zvučnim CD-om za prvi razred osnovne škole : I. godina učenja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Knezović, Danka Singer, Daška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Domljan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Kristina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>memom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16"/>
                <w:lang w:eastAsia="hr-HR"/>
              </w:rPr>
              <w:t xml:space="preserve"> i CD-om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  <w:tr w:rsidR="0078725B" w:rsidRPr="0078725B" w:rsidTr="0078725B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BLOCKS 1 </w:t>
            </w: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engleskog jezika za prvi razred osnovne škole : I. godina učenja</w:t>
            </w:r>
          </w:p>
        </w:tc>
        <w:tc>
          <w:tcPr>
            <w:tcW w:w="283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Knezović, Danka Singer, Daška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Domljan</w:t>
            </w:r>
            <w:proofErr w:type="spellEnd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Kristina </w:t>
            </w:r>
            <w:proofErr w:type="spellStart"/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</w:p>
        </w:tc>
        <w:tc>
          <w:tcPr>
            <w:tcW w:w="1893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48.29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25B" w:rsidRPr="0078725B" w:rsidRDefault="0078725B" w:rsidP="007872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8725B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</w:t>
            </w:r>
          </w:p>
        </w:tc>
      </w:tr>
    </w:tbl>
    <w:p w:rsidR="008F0917" w:rsidRPr="0078725B" w:rsidRDefault="008F0917">
      <w:pPr>
        <w:rPr>
          <w:sz w:val="18"/>
        </w:rPr>
      </w:pPr>
    </w:p>
    <w:sectPr w:rsidR="008F0917" w:rsidRPr="0078725B" w:rsidSect="00787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B"/>
    <w:rsid w:val="0078725B"/>
    <w:rsid w:val="008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87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8725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8725B"/>
  </w:style>
  <w:style w:type="character" w:styleId="Naglaeno">
    <w:name w:val="Strong"/>
    <w:basedOn w:val="Zadanifontodlomka"/>
    <w:uiPriority w:val="22"/>
    <w:qFormat/>
    <w:rsid w:val="00787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87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8725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8725B"/>
  </w:style>
  <w:style w:type="character" w:styleId="Naglaeno">
    <w:name w:val="Strong"/>
    <w:basedOn w:val="Zadanifontodlomka"/>
    <w:uiPriority w:val="22"/>
    <w:qFormat/>
    <w:rsid w:val="00787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2012-06-06T12:39:00Z</dcterms:created>
  <dcterms:modified xsi:type="dcterms:W3CDTF">2012-06-06T12:45:00Z</dcterms:modified>
</cp:coreProperties>
</file>