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</w:t>
      </w:r>
      <w:r w:rsidR="00294F72">
        <w:rPr>
          <w:rFonts w:ascii="Arial" w:hAnsi="Arial" w:cs="Arial"/>
          <w:lang w:val="pl-PL"/>
        </w:rPr>
        <w:t>2</w:t>
      </w:r>
      <w:r w:rsidR="0000407F">
        <w:rPr>
          <w:rFonts w:ascii="Arial" w:hAnsi="Arial" w:cs="Arial"/>
          <w:lang w:val="pl-PL"/>
        </w:rPr>
        <w:t>/</w:t>
      </w:r>
      <w:r w:rsidR="00F641CC">
        <w:rPr>
          <w:rFonts w:ascii="Arial" w:hAnsi="Arial" w:cs="Arial"/>
          <w:lang w:val="pl-PL"/>
        </w:rPr>
        <w:t>50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</w:t>
      </w:r>
      <w:r w:rsidR="00716F9A">
        <w:rPr>
          <w:rFonts w:ascii="Arial" w:hAnsi="Arial" w:cs="Arial"/>
          <w:lang w:val="pl-PL"/>
        </w:rPr>
        <w:t>-1-269</w:t>
      </w:r>
      <w:r w:rsidR="0000407F">
        <w:rPr>
          <w:rFonts w:ascii="Arial" w:hAnsi="Arial" w:cs="Arial"/>
          <w:lang w:val="pl-PL"/>
        </w:rPr>
        <w:t>-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F57080">
        <w:rPr>
          <w:rFonts w:ascii="Arial" w:hAnsi="Arial" w:cs="Arial"/>
          <w:lang w:val="pl-PL"/>
        </w:rPr>
        <w:t xml:space="preserve"> </w:t>
      </w:r>
      <w:r w:rsidR="00C266F0">
        <w:rPr>
          <w:rFonts w:ascii="Arial" w:hAnsi="Arial" w:cs="Arial"/>
          <w:lang w:val="pl-PL"/>
        </w:rPr>
        <w:t>30</w:t>
      </w:r>
      <w:r w:rsidR="00C33163">
        <w:rPr>
          <w:rFonts w:ascii="Arial" w:hAnsi="Arial" w:cs="Arial"/>
          <w:lang w:val="pl-PL"/>
        </w:rPr>
        <w:t>.</w:t>
      </w:r>
      <w:r w:rsidR="00C266F0">
        <w:rPr>
          <w:rFonts w:ascii="Arial" w:hAnsi="Arial" w:cs="Arial"/>
          <w:lang w:val="pl-PL"/>
        </w:rPr>
        <w:t>9</w:t>
      </w:r>
      <w:r w:rsidR="006E7982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 xml:space="preserve"> 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Default="001E5BB3" w:rsidP="007F3B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C15320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00407F" w:rsidRPr="007F3B22" w:rsidRDefault="00983F09" w:rsidP="007F3B22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</w:p>
    <w:p w:rsidR="0000407F" w:rsidRPr="0000407F" w:rsidRDefault="009F2EAA" w:rsidP="0000407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 w:rsidR="0000407F" w:rsidRPr="0000407F">
        <w:rPr>
          <w:rFonts w:ascii="Arial" w:hAnsi="Arial" w:cs="Arial"/>
        </w:rPr>
        <w:t>Učitelj/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 </w:t>
      </w:r>
      <w:r w:rsidR="009E6BE8">
        <w:rPr>
          <w:rFonts w:ascii="Arial" w:hAnsi="Arial" w:cs="Arial"/>
        </w:rPr>
        <w:t>razredne nastave</w:t>
      </w:r>
      <w:r w:rsidR="0000407F" w:rsidRPr="0000407F">
        <w:rPr>
          <w:rFonts w:ascii="Arial" w:hAnsi="Arial" w:cs="Arial"/>
        </w:rPr>
        <w:t xml:space="preserve"> (M/Ž)-1 izvršitelj/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, s </w:t>
      </w:r>
      <w:r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 xml:space="preserve"> </w:t>
      </w:r>
      <w:r w:rsidR="007F3B22">
        <w:rPr>
          <w:rFonts w:ascii="Arial" w:hAnsi="Arial" w:cs="Arial"/>
        </w:rPr>
        <w:t>punim radnim vremenom</w:t>
      </w:r>
      <w:r w:rsidR="0000407F" w:rsidRPr="0000407F">
        <w:rPr>
          <w:rFonts w:ascii="Arial" w:hAnsi="Arial" w:cs="Arial"/>
        </w:rPr>
        <w:t xml:space="preserve">, </w:t>
      </w:r>
    </w:p>
    <w:p w:rsidR="001E5BB3" w:rsidRPr="007F3B22" w:rsidRDefault="0000407F" w:rsidP="007F3B22">
      <w:pPr>
        <w:pStyle w:val="Odlomakpopisa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na </w:t>
      </w:r>
      <w:r w:rsidR="00F641CC"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>određeno vrijeme</w:t>
      </w:r>
      <w:r w:rsidR="00C266F0">
        <w:rPr>
          <w:rFonts w:ascii="Arial" w:hAnsi="Arial" w:cs="Arial"/>
        </w:rPr>
        <w:t xml:space="preserve"> </w:t>
      </w:r>
      <w:r w:rsidR="00F641CC">
        <w:rPr>
          <w:rFonts w:ascii="Arial" w:hAnsi="Arial" w:cs="Arial"/>
        </w:rPr>
        <w:t>do povratka radnika na rad.</w:t>
      </w:r>
      <w:bookmarkStart w:id="0" w:name="_GoBack"/>
      <w:bookmarkEnd w:id="0"/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</w:t>
      </w:r>
      <w:r w:rsidRPr="00D02CD5">
        <w:rPr>
          <w:sz w:val="24"/>
          <w:szCs w:val="24"/>
        </w:rPr>
        <w:t>.</w:t>
      </w:r>
      <w:r w:rsidR="001063BD" w:rsidRPr="00D02CD5">
        <w:rPr>
          <w:rFonts w:cs="Arial"/>
        </w:rPr>
        <w:t xml:space="preserve"> 98/19. i 64/20.</w:t>
      </w:r>
      <w:r w:rsidRPr="00D02CD5">
        <w:rPr>
          <w:sz w:val="24"/>
          <w:szCs w:val="24"/>
        </w:rPr>
        <w:t>),Pravilniku</w:t>
      </w:r>
      <w:r>
        <w:rPr>
          <w:sz w:val="24"/>
          <w:szCs w:val="24"/>
        </w:rPr>
        <w:t xml:space="preserve">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</w:t>
      </w:r>
      <w:r w:rsidR="007F3B22">
        <w:rPr>
          <w:rFonts w:ascii="Arial" w:eastAsia="Times New Roman" w:hAnsi="Arial" w:cs="Arial"/>
          <w:color w:val="000000" w:themeColor="text1"/>
          <w:lang w:eastAsia="hr-HR"/>
        </w:rPr>
        <w:t>r</w:t>
      </w:r>
      <w:r>
        <w:rPr>
          <w:rFonts w:ascii="Arial" w:eastAsia="Times New Roman" w:hAnsi="Arial" w:cs="Arial"/>
          <w:color w:val="000000" w:themeColor="text1"/>
          <w:lang w:eastAsia="hr-HR"/>
        </w:rPr>
        <w:t>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Radni odnos u školskoj ustanovi ne može zasnovati osoba za koju postoje zapreke iz članka 106. Zakona o odgoju i obrazovanju u osnovnoj i srednjoj školi (NN. </w:t>
      </w:r>
      <w:r>
        <w:rPr>
          <w:rFonts w:ascii="Arial" w:hAnsi="Arial" w:cs="Arial"/>
        </w:rPr>
        <w:lastRenderedPageBreak/>
        <w:t>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5D0031" w:rsidRDefault="00F641CC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E5BB3" w:rsidRDefault="001E5BB3" w:rsidP="001E5BB3">
      <w:pPr>
        <w:rPr>
          <w:rStyle w:val="Hiperveza"/>
          <w:rFonts w:ascii="Arial" w:hAnsi="Arial" w:cs="Arial"/>
        </w:rPr>
      </w:pPr>
    </w:p>
    <w:p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odnosno testiranje najmanje pet dana prije dana određenog za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odnosno </w:t>
      </w:r>
      <w:r w:rsidR="007F3B22">
        <w:rPr>
          <w:rStyle w:val="Hiperveza"/>
          <w:rFonts w:ascii="Arial" w:hAnsi="Arial" w:cs="Arial"/>
          <w:color w:val="auto"/>
        </w:rPr>
        <w:t>testiranje</w:t>
      </w:r>
      <w:r w:rsidR="00186749">
        <w:rPr>
          <w:rStyle w:val="Hiperveza"/>
          <w:rFonts w:ascii="Arial" w:hAnsi="Arial" w:cs="Arial"/>
          <w:color w:val="auto"/>
        </w:rPr>
        <w:t xml:space="preserve">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>Poziv će se dostaviti putem elektroničke pošte na e-mail kandidata i bit će objavljen javno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dostupnim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</w:t>
      </w:r>
      <w:proofErr w:type="spellStart"/>
      <w:r w:rsidR="002D3B4A">
        <w:rPr>
          <w:rFonts w:ascii="Arial" w:hAnsi="Arial" w:cs="Arial"/>
        </w:rPr>
        <w:t>kinjom</w:t>
      </w:r>
      <w:proofErr w:type="spellEnd"/>
      <w:r w:rsidR="002D3B4A">
        <w:rPr>
          <w:rFonts w:ascii="Arial" w:hAnsi="Arial" w:cs="Arial"/>
        </w:rPr>
        <w:t>, osim ako posebnim propisom nije drugačije određeno.</w:t>
      </w:r>
    </w:p>
    <w:p w:rsidR="000A62E7" w:rsidRDefault="00C1532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83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94F72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16F9A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7F3B22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6FCC"/>
    <w:rsid w:val="009C42B4"/>
    <w:rsid w:val="009E6BE8"/>
    <w:rsid w:val="009F2EAA"/>
    <w:rsid w:val="00A055F9"/>
    <w:rsid w:val="00A1148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320"/>
    <w:rsid w:val="00C16D68"/>
    <w:rsid w:val="00C266F0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02CD5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57080"/>
    <w:rsid w:val="00F63E2D"/>
    <w:rsid w:val="00F641CC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Microsoftov račun</cp:lastModifiedBy>
  <cp:revision>37</cp:revision>
  <cp:lastPrinted>2022-09-27T09:10:00Z</cp:lastPrinted>
  <dcterms:created xsi:type="dcterms:W3CDTF">2019-10-15T10:24:00Z</dcterms:created>
  <dcterms:modified xsi:type="dcterms:W3CDTF">2022-09-27T09:11:00Z</dcterms:modified>
</cp:coreProperties>
</file>